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BA" w:rsidRDefault="006219BA" w:rsidP="006219BA">
      <w:pPr>
        <w:ind w:right="-3"/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 fillcolor="window">
            <v:imagedata r:id="rId7" o:title="" gain="86232f" blacklevel="-3932f" grayscale="t" bilevel="t"/>
          </v:shape>
          <o:OLEObject Type="Embed" ProgID="Word.Picture.8" ShapeID="_x0000_i1025" DrawAspect="Content" ObjectID="_1662816548" r:id="rId8"/>
        </w:object>
      </w:r>
    </w:p>
    <w:p w:rsidR="006219BA" w:rsidRDefault="006219BA" w:rsidP="006219BA">
      <w:pPr>
        <w:pStyle w:val="1"/>
        <w:ind w:right="-3"/>
        <w:rPr>
          <w:rFonts w:ascii="Times New Roman" w:hAnsi="Times New Roman"/>
          <w:spacing w:val="-20"/>
        </w:rPr>
      </w:pPr>
      <w:r>
        <w:rPr>
          <w:spacing w:val="-20"/>
        </w:rPr>
        <w:t>Муниципальное образование</w:t>
      </w:r>
    </w:p>
    <w:p w:rsidR="006219BA" w:rsidRDefault="006219BA" w:rsidP="006219BA">
      <w:pPr>
        <w:pStyle w:val="1"/>
        <w:ind w:right="-3"/>
        <w:rPr>
          <w:spacing w:val="-20"/>
        </w:rPr>
      </w:pPr>
      <w:r>
        <w:rPr>
          <w:spacing w:val="-20"/>
        </w:rPr>
        <w:t>«</w:t>
      </w:r>
      <w:r>
        <w:rPr>
          <w:rFonts w:ascii="Times New Roman" w:hAnsi="Times New Roman"/>
          <w:spacing w:val="-20"/>
        </w:rPr>
        <w:t>Октябрьский муниципальный район</w:t>
      </w:r>
      <w:r>
        <w:rPr>
          <w:spacing w:val="-20"/>
        </w:rPr>
        <w:t>»</w:t>
      </w:r>
    </w:p>
    <w:p w:rsidR="006219BA" w:rsidRDefault="006219BA" w:rsidP="006219BA">
      <w:pPr>
        <w:ind w:right="-3"/>
        <w:jc w:val="center"/>
        <w:rPr>
          <w:rFonts w:ascii="Times NR Cyr MT" w:hAnsi="Times NR Cyr MT"/>
        </w:rPr>
      </w:pPr>
      <w:r>
        <w:rPr>
          <w:rFonts w:ascii="Times NR Cyr MT" w:hAnsi="Times NR Cyr MT"/>
        </w:rPr>
        <w:t>Еврейской  автономной области</w:t>
      </w:r>
    </w:p>
    <w:p w:rsidR="006219BA" w:rsidRDefault="006219BA" w:rsidP="006219BA">
      <w:pPr>
        <w:pStyle w:val="1"/>
        <w:ind w:right="-3"/>
        <w:rPr>
          <w:rFonts w:ascii="Times New Roman" w:hAnsi="Times New Roman"/>
        </w:rPr>
      </w:pPr>
    </w:p>
    <w:p w:rsidR="006219BA" w:rsidRPr="00370402" w:rsidRDefault="006219BA" w:rsidP="006219BA">
      <w:pPr>
        <w:pStyle w:val="1"/>
        <w:ind w:right="-3"/>
        <w:rPr>
          <w:rFonts w:ascii="Times New Roman" w:hAnsi="Times New Roman"/>
          <w:b w:val="0"/>
        </w:rPr>
      </w:pPr>
      <w:r w:rsidRPr="00370402">
        <w:rPr>
          <w:b w:val="0"/>
        </w:rPr>
        <w:t>АДМИНИСТРАЦИ</w:t>
      </w:r>
      <w:r>
        <w:rPr>
          <w:b w:val="0"/>
        </w:rPr>
        <w:t>Я</w:t>
      </w:r>
      <w:r w:rsidRPr="00370402">
        <w:rPr>
          <w:rFonts w:ascii="Times New Roman" w:hAnsi="Times New Roman"/>
          <w:b w:val="0"/>
        </w:rPr>
        <w:t xml:space="preserve"> МУНИ</w:t>
      </w:r>
      <w:r>
        <w:rPr>
          <w:rFonts w:ascii="Times New Roman" w:hAnsi="Times New Roman"/>
          <w:b w:val="0"/>
        </w:rPr>
        <w:t>ЦИ</w:t>
      </w:r>
      <w:r w:rsidRPr="00370402">
        <w:rPr>
          <w:rFonts w:ascii="Times New Roman" w:hAnsi="Times New Roman"/>
          <w:b w:val="0"/>
        </w:rPr>
        <w:t>ПАЛЬНОГО</w:t>
      </w:r>
      <w:r>
        <w:rPr>
          <w:rFonts w:ascii="Times New Roman" w:hAnsi="Times New Roman"/>
        </w:rPr>
        <w:t xml:space="preserve"> </w:t>
      </w:r>
      <w:r w:rsidRPr="00370402">
        <w:rPr>
          <w:rFonts w:ascii="Times New Roman" w:hAnsi="Times New Roman"/>
          <w:b w:val="0"/>
        </w:rPr>
        <w:t>РАЙОНА</w:t>
      </w:r>
    </w:p>
    <w:p w:rsidR="006219BA" w:rsidRDefault="006219BA" w:rsidP="006219BA">
      <w:pPr>
        <w:ind w:right="-3"/>
        <w:jc w:val="center"/>
        <w:rPr>
          <w:rFonts w:ascii="Times NR Cyr MT" w:hAnsi="Times NR Cyr MT"/>
          <w:b/>
          <w:spacing w:val="60"/>
        </w:rPr>
      </w:pPr>
    </w:p>
    <w:p w:rsidR="006219BA" w:rsidRDefault="006219BA" w:rsidP="006219BA">
      <w:pPr>
        <w:pStyle w:val="7"/>
        <w:ind w:right="-3"/>
      </w:pPr>
      <w:r>
        <w:t>ПОСТАНОВЛЕНИЕ</w:t>
      </w:r>
    </w:p>
    <w:p w:rsidR="006219BA" w:rsidRDefault="006219BA" w:rsidP="006219BA">
      <w:pPr>
        <w:tabs>
          <w:tab w:val="left" w:pos="-426"/>
          <w:tab w:val="left" w:pos="10773"/>
        </w:tabs>
        <w:ind w:right="-3"/>
        <w:rPr>
          <w:sz w:val="28"/>
          <w:szCs w:val="28"/>
        </w:rPr>
      </w:pPr>
    </w:p>
    <w:p w:rsidR="006219BA" w:rsidRPr="00870506" w:rsidRDefault="006B356E" w:rsidP="006219BA">
      <w:pPr>
        <w:tabs>
          <w:tab w:val="left" w:pos="-426"/>
          <w:tab w:val="left" w:pos="9354"/>
          <w:tab w:val="left" w:pos="10773"/>
        </w:tabs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28.09.2020</w:t>
      </w:r>
      <w:r w:rsidR="006219BA" w:rsidRPr="00870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219BA">
        <w:rPr>
          <w:rFonts w:ascii="Times New Roman" w:hAnsi="Times New Roman" w:cs="Times New Roman"/>
          <w:sz w:val="28"/>
          <w:szCs w:val="28"/>
        </w:rPr>
        <w:t xml:space="preserve">  </w:t>
      </w:r>
      <w:r w:rsidR="006219BA" w:rsidRPr="00870506">
        <w:rPr>
          <w:rFonts w:ascii="Times New Roman" w:hAnsi="Times New Roman" w:cs="Times New Roman"/>
          <w:sz w:val="28"/>
          <w:szCs w:val="28"/>
        </w:rPr>
        <w:t xml:space="preserve">   </w:t>
      </w:r>
      <w:r w:rsidR="006219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19BA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219BA" w:rsidRPr="00870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6219BA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rPr>
          <w:sz w:val="28"/>
          <w:szCs w:val="28"/>
        </w:rPr>
      </w:pPr>
      <w:r w:rsidRPr="000B28DE">
        <w:rPr>
          <w:rFonts w:ascii="Times NR Cyr MT" w:hAnsi="Times NR Cyr MT"/>
          <w:sz w:val="28"/>
          <w:szCs w:val="28"/>
        </w:rPr>
        <w:t>с.</w:t>
      </w:r>
      <w:r w:rsidRPr="000B28DE">
        <w:rPr>
          <w:sz w:val="28"/>
          <w:szCs w:val="28"/>
        </w:rPr>
        <w:t xml:space="preserve"> </w:t>
      </w:r>
      <w:r w:rsidRPr="000B28DE">
        <w:rPr>
          <w:rFonts w:ascii="Times NR Cyr MT" w:hAnsi="Times NR Cyr MT"/>
          <w:sz w:val="28"/>
          <w:szCs w:val="28"/>
        </w:rPr>
        <w:t>Амурзет</w:t>
      </w:r>
    </w:p>
    <w:p w:rsidR="006219BA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sz w:val="28"/>
          <w:szCs w:val="28"/>
        </w:rPr>
      </w:pPr>
    </w:p>
    <w:p w:rsidR="006219BA" w:rsidRPr="000B28DE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дополнения в Порядок определения среднемесячного заработка, исходя из которого исчисляется  размер пенсии за выслугу лет лицам, замещавшим должности муниципальной службы, а также порядок выплаты и индексации пенсии за выслугу лет, утвержденный  постановлением администрации муниципального района от 14.09.2015 № 193</w:t>
      </w:r>
    </w:p>
    <w:p w:rsidR="006219BA" w:rsidRPr="006219BA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cs="Calibri"/>
          <w:sz w:val="28"/>
          <w:szCs w:val="28"/>
        </w:rPr>
      </w:pPr>
    </w:p>
    <w:p w:rsidR="006219BA" w:rsidRPr="00442330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4E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71893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9273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4423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«Октябрьский</w:t>
      </w:r>
      <w:r w:rsidRPr="0044233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4233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</w:p>
    <w:p w:rsidR="006219BA" w:rsidRDefault="006219BA" w:rsidP="006219BA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1B0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BA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определения среднемесячного заработка, исходя из которого исчисляется  размер пенсии за выслугу лет лицам, замещавшим должности муниципальной службы, а также порядок выплаты и индексации пенсии за выслугу лет, утвержденный  постановлением администрации муниципального района от 14.09.2015 № 193 ««О порядке определения среднемесячного заработка, исходя из которого исчисляется  размер пенсии за выслугу лет лицам, замещавшим должности муниципальной службы, а также порядок выплаты и индексации пенсии за выслугу лет» </w:t>
      </w:r>
      <w:r w:rsidR="001A1D63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 27 следующего содержания:</w:t>
      </w:r>
    </w:p>
    <w:p w:rsidR="006219BA" w:rsidRPr="000B28DE" w:rsidRDefault="006219BA" w:rsidP="006219B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«27.</w:t>
      </w:r>
      <w:r w:rsidR="00071893">
        <w:rPr>
          <w:rFonts w:ascii="Times New Roman" w:hAnsi="Times New Roman" w:cs="Times New Roman"/>
          <w:bCs/>
          <w:sz w:val="28"/>
          <w:szCs w:val="28"/>
        </w:rPr>
        <w:t>Информацию о назначении и порядке выплаты ежемесячной доплаты к страховой пенсии по старости (инвалидности)</w:t>
      </w:r>
      <w:r w:rsidR="00071893" w:rsidRPr="00071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893">
        <w:rPr>
          <w:rFonts w:ascii="Times New Roman" w:hAnsi="Times New Roman" w:cs="Times New Roman"/>
          <w:bCs/>
          <w:sz w:val="28"/>
          <w:szCs w:val="28"/>
        </w:rPr>
        <w:t>лицам, замещавшим должности муниципальной службы в администрации Октябрьского муниципального района, размещать в Единой государственной информационной системе социального обеспечения. Размещение и получение  указанной информации в Единой государственной информационной системе социального обеспечения</w:t>
      </w:r>
      <w:r w:rsidR="00071893" w:rsidRPr="00E44ED8">
        <w:rPr>
          <w:rFonts w:ascii="Times New Roman" w:hAnsi="Times New Roman" w:cs="Times New Roman"/>
          <w:sz w:val="28"/>
          <w:szCs w:val="28"/>
        </w:rPr>
        <w:t xml:space="preserve"> </w:t>
      </w:r>
      <w:r w:rsidR="0007189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071893" w:rsidRPr="00E44ED8">
        <w:rPr>
          <w:rFonts w:ascii="Times New Roman" w:hAnsi="Times New Roman" w:cs="Times New Roman"/>
          <w:sz w:val="28"/>
          <w:szCs w:val="28"/>
        </w:rPr>
        <w:t>с</w:t>
      </w:r>
      <w:r w:rsidR="00071893">
        <w:t xml:space="preserve"> </w:t>
      </w:r>
      <w:r w:rsidR="00071893" w:rsidRPr="006219BA">
        <w:rPr>
          <w:rFonts w:ascii="Times New Roman" w:hAnsi="Times New Roman" w:cs="Times New Roman"/>
          <w:sz w:val="28"/>
          <w:szCs w:val="28"/>
        </w:rPr>
        <w:t>Федеральным за</w:t>
      </w:r>
      <w:r w:rsidR="00071893">
        <w:rPr>
          <w:rFonts w:ascii="Times New Roman" w:hAnsi="Times New Roman" w:cs="Times New Roman"/>
          <w:sz w:val="28"/>
          <w:szCs w:val="28"/>
        </w:rPr>
        <w:t>к</w:t>
      </w:r>
      <w:r w:rsidR="00071893" w:rsidRPr="006219BA">
        <w:rPr>
          <w:rFonts w:ascii="Times New Roman" w:hAnsi="Times New Roman" w:cs="Times New Roman"/>
          <w:sz w:val="28"/>
          <w:szCs w:val="28"/>
        </w:rPr>
        <w:t>оном от 17.07.1999</w:t>
      </w:r>
      <w:r w:rsidR="00071893">
        <w:rPr>
          <w:rFonts w:ascii="Times New Roman" w:hAnsi="Times New Roman" w:cs="Times New Roman"/>
          <w:sz w:val="28"/>
          <w:szCs w:val="28"/>
        </w:rPr>
        <w:t xml:space="preserve"> № 178-ФЗ «О государственной социальной помощи»</w:t>
      </w:r>
      <w:r w:rsidR="00071893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071893" w:rsidRDefault="00071893" w:rsidP="00071893">
      <w:pPr>
        <w:widowControl w:val="0"/>
        <w:autoSpaceDE w:val="0"/>
        <w:autoSpaceDN w:val="0"/>
        <w:adjustRightInd w:val="0"/>
        <w:spacing w:after="0" w:line="240" w:lineRule="auto"/>
        <w:ind w:right="-2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42330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442330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4233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по социальным вопросам.</w:t>
      </w:r>
    </w:p>
    <w:p w:rsidR="00071893" w:rsidRPr="00071893" w:rsidRDefault="00071893" w:rsidP="00071893">
      <w:pPr>
        <w:spacing w:after="0" w:line="240" w:lineRule="auto"/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9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071893" w:rsidRPr="000D7F4D" w:rsidRDefault="00071893" w:rsidP="00071893">
      <w:pPr>
        <w:spacing w:after="0" w:line="240" w:lineRule="auto"/>
        <w:ind w:right="-26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7F4D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071893" w:rsidRDefault="00071893" w:rsidP="00071893">
      <w:pPr>
        <w:ind w:right="-2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EB9" w:rsidRDefault="00071893" w:rsidP="00412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2EB9">
        <w:rPr>
          <w:rFonts w:ascii="Times New Roman" w:hAnsi="Times New Roman" w:cs="Times New Roman"/>
          <w:sz w:val="28"/>
          <w:szCs w:val="28"/>
        </w:rPr>
        <w:t>администрации</w:t>
      </w:r>
    </w:p>
    <w:tbl>
      <w:tblPr>
        <w:tblW w:w="0" w:type="auto"/>
        <w:tblLayout w:type="fixed"/>
        <w:tblLook w:val="01E0"/>
      </w:tblPr>
      <w:tblGrid>
        <w:gridCol w:w="4503"/>
        <w:gridCol w:w="2302"/>
        <w:gridCol w:w="2552"/>
      </w:tblGrid>
      <w:tr w:rsidR="00071893" w:rsidRPr="00375103" w:rsidTr="00524CAF">
        <w:tc>
          <w:tcPr>
            <w:tcW w:w="4503" w:type="dxa"/>
          </w:tcPr>
          <w:p w:rsidR="006B356E" w:rsidRPr="00375103" w:rsidRDefault="00071893" w:rsidP="003A75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3751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51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12EB9">
              <w:rPr>
                <w:rFonts w:ascii="Times New Roman" w:hAnsi="Times New Roman" w:cs="Times New Roman"/>
                <w:sz w:val="28"/>
                <w:szCs w:val="28"/>
              </w:rPr>
              <w:t xml:space="preserve">   М.Ю.Леонова</w:t>
            </w:r>
          </w:p>
        </w:tc>
        <w:tc>
          <w:tcPr>
            <w:tcW w:w="2302" w:type="dxa"/>
          </w:tcPr>
          <w:p w:rsidR="00071893" w:rsidRPr="00375103" w:rsidRDefault="00071893" w:rsidP="00524CAF">
            <w:pPr>
              <w:spacing w:after="0" w:line="240" w:lineRule="auto"/>
              <w:ind w:right="-26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1893" w:rsidRPr="00375103" w:rsidRDefault="00071893" w:rsidP="00524CAF">
            <w:pPr>
              <w:spacing w:after="0" w:line="240" w:lineRule="auto"/>
              <w:ind w:right="-26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893" w:rsidRDefault="00071893" w:rsidP="00071893">
      <w:pPr>
        <w:ind w:right="-266" w:firstLine="567"/>
        <w:jc w:val="center"/>
      </w:pPr>
    </w:p>
    <w:p w:rsidR="006219BA" w:rsidRPr="006219BA" w:rsidRDefault="006219BA" w:rsidP="006219BA">
      <w:pPr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p w:rsidR="006219BA" w:rsidRDefault="006219BA" w:rsidP="000B0DFE">
      <w:pPr>
        <w:ind w:right="-3"/>
        <w:jc w:val="center"/>
      </w:pPr>
    </w:p>
    <w:sectPr w:rsidR="006219BA" w:rsidSect="000013FE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F5" w:rsidRDefault="000F25F5" w:rsidP="00C87EF5">
      <w:pPr>
        <w:spacing w:after="0" w:line="240" w:lineRule="auto"/>
      </w:pPr>
      <w:r>
        <w:separator/>
      </w:r>
    </w:p>
  </w:endnote>
  <w:endnote w:type="continuationSeparator" w:id="1">
    <w:p w:rsidR="000F25F5" w:rsidRDefault="000F25F5" w:rsidP="00C8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F5" w:rsidRDefault="000F25F5" w:rsidP="00C87EF5">
      <w:pPr>
        <w:spacing w:after="0" w:line="240" w:lineRule="auto"/>
      </w:pPr>
      <w:r>
        <w:separator/>
      </w:r>
    </w:p>
  </w:footnote>
  <w:footnote w:type="continuationSeparator" w:id="1">
    <w:p w:rsidR="000F25F5" w:rsidRDefault="000F25F5" w:rsidP="00C87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D22"/>
    <w:rsid w:val="000013FE"/>
    <w:rsid w:val="00014049"/>
    <w:rsid w:val="00017B43"/>
    <w:rsid w:val="000278C8"/>
    <w:rsid w:val="00071893"/>
    <w:rsid w:val="00074D57"/>
    <w:rsid w:val="00097560"/>
    <w:rsid w:val="000A5BDF"/>
    <w:rsid w:val="000B0DFE"/>
    <w:rsid w:val="000B28DE"/>
    <w:rsid w:val="000B379B"/>
    <w:rsid w:val="000D7F4D"/>
    <w:rsid w:val="000E54CC"/>
    <w:rsid w:val="000E7DA4"/>
    <w:rsid w:val="000F25F5"/>
    <w:rsid w:val="001066D8"/>
    <w:rsid w:val="00162593"/>
    <w:rsid w:val="001675BD"/>
    <w:rsid w:val="00167DBE"/>
    <w:rsid w:val="00181998"/>
    <w:rsid w:val="001867BB"/>
    <w:rsid w:val="00191F40"/>
    <w:rsid w:val="001A1D63"/>
    <w:rsid w:val="001A26DB"/>
    <w:rsid w:val="001B0D45"/>
    <w:rsid w:val="001C7D7B"/>
    <w:rsid w:val="001D0D37"/>
    <w:rsid w:val="00212927"/>
    <w:rsid w:val="002213BC"/>
    <w:rsid w:val="00227AC1"/>
    <w:rsid w:val="002419DF"/>
    <w:rsid w:val="0024783B"/>
    <w:rsid w:val="002B1803"/>
    <w:rsid w:val="002E5D13"/>
    <w:rsid w:val="003031F7"/>
    <w:rsid w:val="0034384B"/>
    <w:rsid w:val="00356A4F"/>
    <w:rsid w:val="00374430"/>
    <w:rsid w:val="00375103"/>
    <w:rsid w:val="003919B3"/>
    <w:rsid w:val="003A01A8"/>
    <w:rsid w:val="003A756E"/>
    <w:rsid w:val="003B7089"/>
    <w:rsid w:val="003C480E"/>
    <w:rsid w:val="003D0016"/>
    <w:rsid w:val="003D781A"/>
    <w:rsid w:val="003E6BD8"/>
    <w:rsid w:val="003F69B0"/>
    <w:rsid w:val="00400A69"/>
    <w:rsid w:val="00401363"/>
    <w:rsid w:val="00412EB9"/>
    <w:rsid w:val="00442330"/>
    <w:rsid w:val="004753E6"/>
    <w:rsid w:val="004A38C5"/>
    <w:rsid w:val="004A6082"/>
    <w:rsid w:val="004B3ACA"/>
    <w:rsid w:val="004C6418"/>
    <w:rsid w:val="004F39A3"/>
    <w:rsid w:val="004F3B40"/>
    <w:rsid w:val="005114C3"/>
    <w:rsid w:val="005150B8"/>
    <w:rsid w:val="0052452A"/>
    <w:rsid w:val="00545235"/>
    <w:rsid w:val="00574273"/>
    <w:rsid w:val="00582759"/>
    <w:rsid w:val="005A1ACE"/>
    <w:rsid w:val="005B748C"/>
    <w:rsid w:val="005E4619"/>
    <w:rsid w:val="006075AE"/>
    <w:rsid w:val="006168EA"/>
    <w:rsid w:val="006219BA"/>
    <w:rsid w:val="00624564"/>
    <w:rsid w:val="00644D25"/>
    <w:rsid w:val="0065138E"/>
    <w:rsid w:val="006734C7"/>
    <w:rsid w:val="0067573A"/>
    <w:rsid w:val="006A0327"/>
    <w:rsid w:val="006B356E"/>
    <w:rsid w:val="006B5B2A"/>
    <w:rsid w:val="006C60B7"/>
    <w:rsid w:val="006F5A71"/>
    <w:rsid w:val="007222E3"/>
    <w:rsid w:val="00722E9E"/>
    <w:rsid w:val="007345E6"/>
    <w:rsid w:val="00760113"/>
    <w:rsid w:val="00760509"/>
    <w:rsid w:val="00792A89"/>
    <w:rsid w:val="007A1B15"/>
    <w:rsid w:val="007A64F5"/>
    <w:rsid w:val="007B3B59"/>
    <w:rsid w:val="007B70E4"/>
    <w:rsid w:val="007C3740"/>
    <w:rsid w:val="007E2465"/>
    <w:rsid w:val="007F0183"/>
    <w:rsid w:val="007F6B46"/>
    <w:rsid w:val="0080101F"/>
    <w:rsid w:val="00842BFB"/>
    <w:rsid w:val="00844B61"/>
    <w:rsid w:val="00862217"/>
    <w:rsid w:val="00866F08"/>
    <w:rsid w:val="00870506"/>
    <w:rsid w:val="008A05D2"/>
    <w:rsid w:val="00902FFE"/>
    <w:rsid w:val="00912BC3"/>
    <w:rsid w:val="00912D53"/>
    <w:rsid w:val="00925410"/>
    <w:rsid w:val="0092735F"/>
    <w:rsid w:val="00943570"/>
    <w:rsid w:val="00943EB2"/>
    <w:rsid w:val="009C67FF"/>
    <w:rsid w:val="009E4280"/>
    <w:rsid w:val="009E46C1"/>
    <w:rsid w:val="009E7365"/>
    <w:rsid w:val="009E78F5"/>
    <w:rsid w:val="009F14DB"/>
    <w:rsid w:val="00A14083"/>
    <w:rsid w:val="00A35F37"/>
    <w:rsid w:val="00A36B2C"/>
    <w:rsid w:val="00A47866"/>
    <w:rsid w:val="00A52A51"/>
    <w:rsid w:val="00A5723E"/>
    <w:rsid w:val="00A6065E"/>
    <w:rsid w:val="00AA0636"/>
    <w:rsid w:val="00AA3019"/>
    <w:rsid w:val="00AC128D"/>
    <w:rsid w:val="00AC2D2D"/>
    <w:rsid w:val="00AC722A"/>
    <w:rsid w:val="00AD00D6"/>
    <w:rsid w:val="00AE1D68"/>
    <w:rsid w:val="00AF41A2"/>
    <w:rsid w:val="00B059CC"/>
    <w:rsid w:val="00B16C4A"/>
    <w:rsid w:val="00B835DC"/>
    <w:rsid w:val="00B9437E"/>
    <w:rsid w:val="00BA7A17"/>
    <w:rsid w:val="00BA7D22"/>
    <w:rsid w:val="00BC3649"/>
    <w:rsid w:val="00BD279B"/>
    <w:rsid w:val="00BD6060"/>
    <w:rsid w:val="00C14578"/>
    <w:rsid w:val="00C22C92"/>
    <w:rsid w:val="00C27AB7"/>
    <w:rsid w:val="00C27B02"/>
    <w:rsid w:val="00C77B24"/>
    <w:rsid w:val="00C80C9C"/>
    <w:rsid w:val="00C81EC6"/>
    <w:rsid w:val="00C87EF5"/>
    <w:rsid w:val="00CA1C4E"/>
    <w:rsid w:val="00CC28CD"/>
    <w:rsid w:val="00CF6736"/>
    <w:rsid w:val="00CF76A4"/>
    <w:rsid w:val="00D03550"/>
    <w:rsid w:val="00D336D2"/>
    <w:rsid w:val="00D648A7"/>
    <w:rsid w:val="00D706E3"/>
    <w:rsid w:val="00DB1276"/>
    <w:rsid w:val="00DC1C11"/>
    <w:rsid w:val="00DD5006"/>
    <w:rsid w:val="00E15B18"/>
    <w:rsid w:val="00E16DBF"/>
    <w:rsid w:val="00E20317"/>
    <w:rsid w:val="00E21AC0"/>
    <w:rsid w:val="00E44ED8"/>
    <w:rsid w:val="00ED0A13"/>
    <w:rsid w:val="00EE78D0"/>
    <w:rsid w:val="00F12E51"/>
    <w:rsid w:val="00F24840"/>
    <w:rsid w:val="00F33457"/>
    <w:rsid w:val="00F51050"/>
    <w:rsid w:val="00F54E11"/>
    <w:rsid w:val="00F74103"/>
    <w:rsid w:val="00F752DD"/>
    <w:rsid w:val="00F84E80"/>
    <w:rsid w:val="00FA17EC"/>
    <w:rsid w:val="00FB3A20"/>
    <w:rsid w:val="00FC7E15"/>
    <w:rsid w:val="00FF486E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2"/>
  </w:style>
  <w:style w:type="paragraph" w:styleId="1">
    <w:name w:val="heading 1"/>
    <w:basedOn w:val="a"/>
    <w:next w:val="a"/>
    <w:link w:val="10"/>
    <w:qFormat/>
    <w:rsid w:val="000B28DE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8DE"/>
    <w:pPr>
      <w:keepNext/>
      <w:widowControl w:val="0"/>
      <w:spacing w:after="0" w:line="240" w:lineRule="auto"/>
      <w:ind w:right="566"/>
      <w:jc w:val="center"/>
      <w:outlineLvl w:val="6"/>
    </w:pPr>
    <w:rPr>
      <w:rFonts w:ascii="Times NR Cyr MT" w:eastAsia="Times New Roman" w:hAnsi="Times NR Cyr MT" w:cs="Times New Roman"/>
      <w:b/>
      <w:snapToGrid w:val="0"/>
      <w:spacing w:val="6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7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28DE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8DE"/>
    <w:rPr>
      <w:rFonts w:ascii="Times NR Cyr MT" w:eastAsia="Times New Roman" w:hAnsi="Times NR Cyr MT" w:cs="Times New Roman"/>
      <w:b/>
      <w:snapToGrid w:val="0"/>
      <w:spacing w:val="6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EF5"/>
  </w:style>
  <w:style w:type="paragraph" w:styleId="a5">
    <w:name w:val="footer"/>
    <w:basedOn w:val="a"/>
    <w:link w:val="a6"/>
    <w:uiPriority w:val="99"/>
    <w:semiHidden/>
    <w:unhideWhenUsed/>
    <w:rsid w:val="00C8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EF5"/>
  </w:style>
  <w:style w:type="table" w:styleId="a7">
    <w:name w:val="Table Grid"/>
    <w:basedOn w:val="a1"/>
    <w:uiPriority w:val="99"/>
    <w:rsid w:val="0079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DDE1DA1123FB23671E175018ED3552F4AAC45F1DB44222DC0DA4CE1D76A6BM6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B124-0251-4B86-B50B-5CC7900C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</cp:lastModifiedBy>
  <cp:revision>76</cp:revision>
  <cp:lastPrinted>2020-09-28T06:36:00Z</cp:lastPrinted>
  <dcterms:created xsi:type="dcterms:W3CDTF">2015-06-18T06:14:00Z</dcterms:created>
  <dcterms:modified xsi:type="dcterms:W3CDTF">2020-09-28T06:42:00Z</dcterms:modified>
</cp:coreProperties>
</file>